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1EBA31" w14:textId="0F27720E" w:rsidR="00C36BCA" w:rsidRDefault="00000000" w:rsidP="00915C21">
      <w:pPr>
        <w:widowControl w:val="0"/>
        <w:spacing w:after="0" w:line="240" w:lineRule="auto"/>
        <w:jc w:val="center"/>
        <w:rPr>
          <w:b/>
        </w:rPr>
      </w:pPr>
      <w:r>
        <w:rPr>
          <w:b/>
        </w:rPr>
        <w:t xml:space="preserve">Załącznik nr </w:t>
      </w:r>
      <w:r w:rsidR="00A344EB">
        <w:rPr>
          <w:b/>
        </w:rPr>
        <w:t>2</w:t>
      </w:r>
      <w:r>
        <w:rPr>
          <w:b/>
        </w:rPr>
        <w:t xml:space="preserve"> do zapytania ofertowego</w:t>
      </w:r>
      <w:r w:rsidR="00013660">
        <w:rPr>
          <w:b/>
        </w:rPr>
        <w:t xml:space="preserve"> </w:t>
      </w:r>
      <w:r w:rsidR="00971614">
        <w:rPr>
          <w:b/>
        </w:rPr>
        <w:t>H</w:t>
      </w:r>
      <w:r w:rsidR="00E17C53">
        <w:rPr>
          <w:b/>
        </w:rPr>
        <w:t>G</w:t>
      </w:r>
      <w:r w:rsidR="00013660">
        <w:rPr>
          <w:b/>
        </w:rPr>
        <w:t>/2025</w:t>
      </w:r>
    </w:p>
    <w:p w14:paraId="7CD9D013" w14:textId="77777777" w:rsidR="00C36BCA" w:rsidRDefault="00C36BCA">
      <w:pPr>
        <w:widowControl w:val="0"/>
        <w:spacing w:after="0" w:line="240" w:lineRule="auto"/>
      </w:pPr>
    </w:p>
    <w:p w14:paraId="4B1066DB" w14:textId="416FBD19" w:rsidR="00C36BCA" w:rsidRPr="001B12AC" w:rsidRDefault="00915C21">
      <w:pPr>
        <w:widowControl w:val="0"/>
        <w:spacing w:after="0" w:line="200" w:lineRule="auto"/>
      </w:pPr>
      <w:bookmarkStart w:id="0" w:name="_Hlk188191114"/>
      <w:r>
        <w:t xml:space="preserve">Dotyczy projektu: </w:t>
      </w:r>
      <w:bookmarkEnd w:id="0"/>
      <w:r w:rsidR="00992989" w:rsidRPr="00992989">
        <w:t>KPOD.01.03-IW.01-4400/24</w:t>
      </w:r>
    </w:p>
    <w:p w14:paraId="4F46C66F" w14:textId="77777777" w:rsidR="00C36BCA" w:rsidRDefault="00C36BCA">
      <w:pPr>
        <w:widowControl w:val="0"/>
        <w:spacing w:after="0" w:line="200" w:lineRule="auto"/>
      </w:pPr>
    </w:p>
    <w:p w14:paraId="69377939" w14:textId="77777777" w:rsidR="00C36BCA" w:rsidRDefault="00C36BCA">
      <w:pPr>
        <w:widowControl w:val="0"/>
        <w:spacing w:after="0" w:line="200" w:lineRule="auto"/>
      </w:pPr>
    </w:p>
    <w:p w14:paraId="103264F0" w14:textId="77777777" w:rsidR="00C36BCA" w:rsidRDefault="00000000">
      <w:pPr>
        <w:widowControl w:val="0"/>
        <w:spacing w:after="0" w:line="336" w:lineRule="auto"/>
        <w:jc w:val="right"/>
        <w:rPr>
          <w:b/>
        </w:rPr>
      </w:pPr>
      <w:r>
        <w:rPr>
          <w:b/>
        </w:rPr>
        <w:t>Miejscowość, data:</w:t>
      </w:r>
    </w:p>
    <w:p w14:paraId="78570DDF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3EBC172D" w14:textId="77777777" w:rsidR="00C36BCA" w:rsidRPr="000C78A5" w:rsidRDefault="00000000">
      <w:pPr>
        <w:widowControl w:val="0"/>
        <w:spacing w:after="0" w:line="336" w:lineRule="auto"/>
        <w:jc w:val="right"/>
        <w:rPr>
          <w:bCs/>
        </w:rPr>
      </w:pPr>
      <w:r w:rsidRPr="000C78A5">
        <w:rPr>
          <w:bCs/>
        </w:rPr>
        <w:t>…………………………………</w:t>
      </w:r>
    </w:p>
    <w:p w14:paraId="50D1FA3B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22797DF4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29E1CF49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56D9EE99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</w:t>
      </w:r>
    </w:p>
    <w:p w14:paraId="01A33D93" w14:textId="77777777" w:rsidR="00C36BCA" w:rsidRDefault="00000000">
      <w:pPr>
        <w:widowControl w:val="0"/>
        <w:spacing w:after="0" w:line="336" w:lineRule="auto"/>
      </w:pPr>
      <w:r>
        <w:t>Dane teleadresowe Wykonawcy</w:t>
      </w:r>
    </w:p>
    <w:p w14:paraId="6E7DE9A5" w14:textId="77777777" w:rsidR="00C36BCA" w:rsidRDefault="00C36BCA">
      <w:pPr>
        <w:widowControl w:val="0"/>
        <w:spacing w:after="0" w:line="200" w:lineRule="auto"/>
        <w:rPr>
          <w:color w:val="000000"/>
        </w:rPr>
      </w:pPr>
    </w:p>
    <w:p w14:paraId="6F795673" w14:textId="77777777" w:rsidR="00C36BCA" w:rsidRDefault="00000000" w:rsidP="0042229F">
      <w:pPr>
        <w:widowControl w:val="0"/>
        <w:spacing w:after="0" w:line="336" w:lineRule="auto"/>
        <w:jc w:val="right"/>
        <w:rPr>
          <w:b/>
          <w:color w:val="000000"/>
        </w:rPr>
      </w:pPr>
      <w:r>
        <w:rPr>
          <w:b/>
          <w:color w:val="000000"/>
        </w:rPr>
        <w:t>Zamawiający:</w:t>
      </w:r>
    </w:p>
    <w:p w14:paraId="0C8A3FDD" w14:textId="77777777" w:rsidR="002E2BCC" w:rsidRPr="002E2BCC" w:rsidRDefault="002E2BCC" w:rsidP="002E2BCC">
      <w:pPr>
        <w:widowControl w:val="0"/>
        <w:spacing w:after="0" w:line="240" w:lineRule="auto"/>
        <w:jc w:val="right"/>
        <w:rPr>
          <w:color w:val="000000"/>
        </w:rPr>
      </w:pPr>
      <w:bookmarkStart w:id="1" w:name="_Hlk188270560"/>
      <w:bookmarkStart w:id="2" w:name="_Hlk188191229"/>
      <w:r w:rsidRPr="002E2BCC">
        <w:rPr>
          <w:color w:val="000000"/>
        </w:rPr>
        <w:t>ZAJAZD WIŚNIEWSKICH, RESTAURACJA,HOTEL,</w:t>
      </w:r>
    </w:p>
    <w:p w14:paraId="2EC0B297" w14:textId="77777777" w:rsidR="002E2BCC" w:rsidRPr="002E2BCC" w:rsidRDefault="002E2BCC" w:rsidP="002E2BCC">
      <w:pPr>
        <w:widowControl w:val="0"/>
        <w:spacing w:after="0" w:line="240" w:lineRule="auto"/>
        <w:jc w:val="right"/>
        <w:rPr>
          <w:color w:val="000000"/>
        </w:rPr>
      </w:pPr>
      <w:r w:rsidRPr="002E2BCC">
        <w:rPr>
          <w:color w:val="000000"/>
        </w:rPr>
        <w:t xml:space="preserve"> Barbara Wiśniewska, KRAŚNIÓW 25, 28-520 Opatowiec</w:t>
      </w:r>
    </w:p>
    <w:bookmarkEnd w:id="1"/>
    <w:p w14:paraId="31901243" w14:textId="77777777" w:rsidR="002E2BCC" w:rsidRPr="002E2BCC" w:rsidRDefault="002E2BCC" w:rsidP="002E2BCC">
      <w:pPr>
        <w:widowControl w:val="0"/>
        <w:spacing w:after="0" w:line="240" w:lineRule="auto"/>
        <w:jc w:val="right"/>
        <w:rPr>
          <w:color w:val="000000"/>
        </w:rPr>
      </w:pPr>
      <w:r w:rsidRPr="002E2BCC">
        <w:rPr>
          <w:color w:val="000000"/>
        </w:rPr>
        <w:t>NIP: 6620051265 REGON: 290678869</w:t>
      </w:r>
    </w:p>
    <w:p w14:paraId="51E9405F" w14:textId="77777777" w:rsidR="001B12AC" w:rsidRDefault="001B12AC" w:rsidP="00915C21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</w:p>
    <w:p w14:paraId="4010EFEA" w14:textId="77777777" w:rsidR="001B12AC" w:rsidRDefault="001B12AC" w:rsidP="00915C21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</w:p>
    <w:p w14:paraId="3920E7B5" w14:textId="77777777" w:rsidR="001B12AC" w:rsidRDefault="001B12AC" w:rsidP="00915C21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</w:p>
    <w:p w14:paraId="4A2D1EFD" w14:textId="64D0CBA2" w:rsidR="00C36BCA" w:rsidRPr="00915C21" w:rsidRDefault="00000000" w:rsidP="00915C21">
      <w:pPr>
        <w:widowControl w:val="0"/>
        <w:spacing w:after="0" w:line="240" w:lineRule="auto"/>
        <w:jc w:val="center"/>
        <w:rPr>
          <w:color w:val="000000"/>
          <w:sz w:val="28"/>
          <w:szCs w:val="28"/>
        </w:rPr>
      </w:pPr>
      <w:r w:rsidRPr="00915C21">
        <w:rPr>
          <w:b/>
          <w:color w:val="000000"/>
          <w:sz w:val="28"/>
          <w:szCs w:val="28"/>
        </w:rPr>
        <w:t>O</w:t>
      </w:r>
      <w:r w:rsidR="00915C21">
        <w:rPr>
          <w:b/>
          <w:color w:val="000000"/>
          <w:sz w:val="28"/>
          <w:szCs w:val="28"/>
        </w:rPr>
        <w:t>świadczenie</w:t>
      </w:r>
      <w:r w:rsidR="00915C21" w:rsidRPr="00915C21">
        <w:rPr>
          <w:color w:val="000000"/>
          <w:sz w:val="28"/>
          <w:szCs w:val="28"/>
        </w:rPr>
        <w:t xml:space="preserve"> </w:t>
      </w:r>
      <w:bookmarkEnd w:id="2"/>
      <w:r w:rsidRPr="00915C21">
        <w:rPr>
          <w:b/>
          <w:color w:val="000000"/>
          <w:sz w:val="28"/>
          <w:szCs w:val="28"/>
        </w:rPr>
        <w:t xml:space="preserve">o braku </w:t>
      </w:r>
      <w:r w:rsidR="007B0AB8" w:rsidRPr="00915C21">
        <w:rPr>
          <w:b/>
          <w:color w:val="000000"/>
          <w:sz w:val="28"/>
          <w:szCs w:val="28"/>
        </w:rPr>
        <w:t>podstaw do wykluczenia</w:t>
      </w:r>
    </w:p>
    <w:p w14:paraId="754FAEB6" w14:textId="77777777" w:rsidR="00C36BCA" w:rsidRDefault="00C36BCA">
      <w:pPr>
        <w:widowControl w:val="0"/>
        <w:spacing w:after="0"/>
        <w:rPr>
          <w:color w:val="000000"/>
        </w:rPr>
      </w:pPr>
    </w:p>
    <w:p w14:paraId="09F13170" w14:textId="27ED176E" w:rsidR="00C36BCA" w:rsidRPr="007B0AB8" w:rsidRDefault="00000000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lang w:val="pl-PL"/>
        </w:rPr>
      </w:pPr>
      <w:r w:rsidRPr="007B0AB8">
        <w:rPr>
          <w:color w:val="000000"/>
          <w:lang w:val="pl-PL"/>
        </w:rPr>
        <w:t xml:space="preserve">Składając ofertę oświadczam, że reprezentowany przeze mnie Wykonawca nie jest powiązany osobowo i kapitałowo z Zamawiającym. </w:t>
      </w:r>
    </w:p>
    <w:p w14:paraId="050239BB" w14:textId="77777777" w:rsidR="00C36BCA" w:rsidRDefault="00C36BCA">
      <w:pPr>
        <w:widowControl w:val="0"/>
        <w:spacing w:after="0" w:line="275" w:lineRule="auto"/>
        <w:jc w:val="both"/>
        <w:rPr>
          <w:color w:val="000000"/>
        </w:rPr>
      </w:pPr>
    </w:p>
    <w:p w14:paraId="043143C6" w14:textId="77777777" w:rsidR="000C78A5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Zgodnie z </w:t>
      </w:r>
      <w:r w:rsidRPr="001B5A23">
        <w:rPr>
          <w:rFonts w:asciiTheme="minorHAnsi" w:hAnsiTheme="minorHAnsi" w:cstheme="minorHAnsi"/>
        </w:rPr>
        <w:t>zasadą konkurencyjności opisaną w “Wytycznych dotyczących kwalifikowalności wydatków na lata 2021-2027”</w:t>
      </w:r>
      <w:r>
        <w:rPr>
          <w:rFonts w:asciiTheme="minorHAnsi" w:hAnsiTheme="minorHAnsi" w:cstheme="minorHAnsi"/>
        </w:rPr>
        <w:t xml:space="preserve"> </w:t>
      </w:r>
      <w:r w:rsidRPr="001B5A23">
        <w:rPr>
          <w:rFonts w:asciiTheme="minorHAnsi" w:hAnsiTheme="minorHAnsi" w:cstheme="minorHAnsi"/>
        </w:rPr>
        <w:t>(Warszawa, 18 listopada 2022 r.)</w:t>
      </w:r>
    </w:p>
    <w:p w14:paraId="7101C05E" w14:textId="77777777" w:rsidR="000C78A5" w:rsidRPr="00281713" w:rsidRDefault="000C78A5" w:rsidP="007B0AB8">
      <w:pPr>
        <w:spacing w:after="0"/>
        <w:ind w:left="2160"/>
        <w:jc w:val="both"/>
        <w:rPr>
          <w:rFonts w:asciiTheme="minorHAnsi" w:hAnsiTheme="minorHAnsi" w:cstheme="minorHAnsi"/>
        </w:rPr>
      </w:pPr>
    </w:p>
    <w:p w14:paraId="6B3DD440" w14:textId="77777777" w:rsidR="000C78A5" w:rsidRPr="00281713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</w:t>
      </w:r>
      <w:r w:rsidRPr="00281713">
        <w:rPr>
          <w:rFonts w:asciiTheme="minorHAnsi" w:hAnsiTheme="minorHAnsi" w:cstheme="minorHAnsi"/>
        </w:rPr>
        <w:t xml:space="preserve">rzez powiązania kapitałowe i osobowe rozumie się wzajemne powiązania między Wykonawcą a Zamawiającym polegające na: </w:t>
      </w:r>
    </w:p>
    <w:p w14:paraId="3E049010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017968B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33F73F71" w14:textId="77777777" w:rsidR="000C78A5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takim stosunku prawnym lub faktycznym, że istnieje uzasadniona wątpliwość co do ich bezstronności lub niezależności w związku z postępowaniem o udzielenie zamówienia.</w:t>
      </w:r>
    </w:p>
    <w:p w14:paraId="2F49AFF0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38EF5484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Zgodnie z Ustawą </w:t>
      </w:r>
      <w:r w:rsidRPr="001B5A23">
        <w:rPr>
          <w:rFonts w:asciiTheme="minorHAnsi" w:hAnsiTheme="minorHAnsi" w:cstheme="minorHAnsi"/>
          <w:color w:val="000000"/>
        </w:rPr>
        <w:t xml:space="preserve">o utworzeniu Polskiej Agencji Rozwoju Przedsiębiorczości z dnia </w:t>
      </w:r>
      <w:r>
        <w:rPr>
          <w:rFonts w:asciiTheme="minorHAnsi" w:hAnsiTheme="minorHAnsi" w:cstheme="minorHAnsi"/>
          <w:color w:val="000000"/>
        </w:rPr>
        <w:t>0</w:t>
      </w:r>
      <w:r w:rsidRPr="001B5A23">
        <w:rPr>
          <w:rFonts w:asciiTheme="minorHAnsi" w:hAnsiTheme="minorHAnsi" w:cstheme="minorHAnsi"/>
          <w:color w:val="000000"/>
        </w:rPr>
        <w:t>9</w:t>
      </w:r>
      <w:r>
        <w:rPr>
          <w:rFonts w:asciiTheme="minorHAnsi" w:hAnsiTheme="minorHAnsi" w:cstheme="minorHAnsi"/>
          <w:color w:val="000000"/>
        </w:rPr>
        <w:t>.11.</w:t>
      </w:r>
      <w:r w:rsidRPr="001B5A23">
        <w:rPr>
          <w:rFonts w:asciiTheme="minorHAnsi" w:hAnsiTheme="minorHAnsi" w:cstheme="minorHAnsi"/>
          <w:color w:val="000000"/>
        </w:rPr>
        <w:t>2000</w:t>
      </w:r>
      <w:r>
        <w:rPr>
          <w:rFonts w:asciiTheme="minorHAnsi" w:hAnsiTheme="minorHAnsi" w:cstheme="minorHAnsi"/>
          <w:color w:val="000000"/>
        </w:rPr>
        <w:t xml:space="preserve"> r. </w:t>
      </w:r>
    </w:p>
    <w:p w14:paraId="508A2CFC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5FECA200" w14:textId="77777777" w:rsidR="000C78A5" w:rsidRPr="001B5A23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p</w:t>
      </w:r>
      <w:r w:rsidRPr="001B5A23">
        <w:rPr>
          <w:rFonts w:asciiTheme="minorHAnsi" w:hAnsiTheme="minorHAnsi" w:cstheme="minorHAnsi"/>
          <w:color w:val="000000"/>
        </w:rPr>
        <w:t xml:space="preserve">rzez powiązania osobowe lub kapitałowe rozumie się powiązania między </w:t>
      </w:r>
      <w:r>
        <w:rPr>
          <w:rFonts w:asciiTheme="minorHAnsi" w:hAnsiTheme="minorHAnsi" w:cstheme="minorHAnsi"/>
          <w:color w:val="000000"/>
        </w:rPr>
        <w:t xml:space="preserve">Zamawiającym lub </w:t>
      </w:r>
      <w:r w:rsidRPr="001B5A23">
        <w:rPr>
          <w:rFonts w:asciiTheme="minorHAnsi" w:hAnsiTheme="minorHAnsi" w:cstheme="minorHAnsi"/>
          <w:color w:val="000000"/>
        </w:rPr>
        <w:t>członkami organów tego podmiotu, a wykonawcą lub członkami organów wykonawcy, polegające na:</w:t>
      </w:r>
    </w:p>
    <w:p w14:paraId="140FCDC4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uczestniczeniu w spółce jako wspólnik spółki cywilnej lub spółki osobowej;</w:t>
      </w:r>
    </w:p>
    <w:p w14:paraId="3D55A408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posiadaniu co najmniej 10% udziałów lub akcji;</w:t>
      </w:r>
    </w:p>
    <w:p w14:paraId="198299DB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pełnieniu funkcji członka organu nadzorczego lub zarządzającego, prokurenta, pełnomocnika;</w:t>
      </w:r>
    </w:p>
    <w:p w14:paraId="42551CF5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17FD56C6" w14:textId="77777777" w:rsidR="000C78A5" w:rsidRDefault="000C78A5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749DAD87" w14:textId="77777777" w:rsidR="00C36BCA" w:rsidRDefault="00C36BCA">
      <w:pPr>
        <w:widowControl w:val="0"/>
        <w:spacing w:after="0" w:line="81" w:lineRule="auto"/>
        <w:rPr>
          <w:color w:val="000000"/>
        </w:rPr>
      </w:pPr>
    </w:p>
    <w:p w14:paraId="6016FDB1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6D0F4DA2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7F2233FD" w14:textId="77777777" w:rsidR="00C36BCA" w:rsidRDefault="00000000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E315FBA" w14:textId="77777777" w:rsidR="00C36BCA" w:rsidRDefault="00C36BCA">
      <w:pPr>
        <w:widowControl w:val="0"/>
        <w:spacing w:after="0" w:line="51" w:lineRule="auto"/>
        <w:jc w:val="right"/>
        <w:rPr>
          <w:color w:val="000000"/>
        </w:rPr>
      </w:pPr>
    </w:p>
    <w:p w14:paraId="2732554A" w14:textId="7364F2C3" w:rsidR="00652AB3" w:rsidRDefault="00000000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  <w:bookmarkStart w:id="3" w:name="bookmark=id.30j0zll" w:colFirst="0" w:colLast="0"/>
      <w:bookmarkStart w:id="4" w:name="bookmark=id.gjdgxs" w:colFirst="0" w:colLast="0"/>
      <w:bookmarkEnd w:id="3"/>
      <w:bookmarkEnd w:id="4"/>
    </w:p>
    <w:p w14:paraId="3FA3363F" w14:textId="0F19B260" w:rsidR="00C36BCA" w:rsidRDefault="00C36BCA" w:rsidP="000C78A5">
      <w:pPr>
        <w:rPr>
          <w:color w:val="000000"/>
        </w:rPr>
      </w:pPr>
    </w:p>
    <w:p w14:paraId="0ED3EB79" w14:textId="77777777" w:rsidR="007B0AB8" w:rsidRPr="007B0AB8" w:rsidRDefault="007B0AB8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color w:val="000000"/>
          <w:lang w:val="pl-PL"/>
        </w:rPr>
      </w:pPr>
      <w:r w:rsidRPr="007B0AB8">
        <w:rPr>
          <w:color w:val="000000"/>
          <w:lang w:val="pl-PL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1DD85224" w14:textId="77777777" w:rsidR="007B0AB8" w:rsidRDefault="007B0AB8" w:rsidP="000C78A5">
      <w:pPr>
        <w:rPr>
          <w:color w:val="000000"/>
        </w:rPr>
      </w:pPr>
    </w:p>
    <w:p w14:paraId="5975F43B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1D275760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094FAC7C" w14:textId="77777777" w:rsidR="007B0AB8" w:rsidRDefault="007B0AB8" w:rsidP="007B0AB8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098C3C6" w14:textId="77777777" w:rsidR="007B0AB8" w:rsidRDefault="007B0AB8" w:rsidP="007B0AB8">
      <w:pPr>
        <w:widowControl w:val="0"/>
        <w:spacing w:after="0" w:line="51" w:lineRule="auto"/>
        <w:jc w:val="right"/>
        <w:rPr>
          <w:color w:val="000000"/>
        </w:rPr>
      </w:pPr>
    </w:p>
    <w:p w14:paraId="0F9B5BA6" w14:textId="77777777" w:rsidR="007B0AB8" w:rsidRDefault="007B0AB8" w:rsidP="007B0AB8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</w:p>
    <w:p w14:paraId="65B48598" w14:textId="77777777" w:rsidR="007B0AB8" w:rsidRPr="000C78A5" w:rsidRDefault="007B0AB8" w:rsidP="000C78A5">
      <w:pPr>
        <w:rPr>
          <w:color w:val="000000"/>
        </w:rPr>
      </w:pPr>
    </w:p>
    <w:sectPr w:rsidR="007B0AB8" w:rsidRPr="000C78A5">
      <w:headerReference w:type="default" r:id="rId9"/>
      <w:footerReference w:type="even" r:id="rId10"/>
      <w:footerReference w:type="default" r:id="rId11"/>
      <w:pgSz w:w="11900" w:h="16840"/>
      <w:pgMar w:top="1414" w:right="1400" w:bottom="1440" w:left="1140" w:header="4" w:footer="4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8B34CC" w14:textId="77777777" w:rsidR="00F24458" w:rsidRDefault="00F24458">
      <w:pPr>
        <w:spacing w:after="0" w:line="240" w:lineRule="auto"/>
      </w:pPr>
      <w:r>
        <w:separator/>
      </w:r>
    </w:p>
  </w:endnote>
  <w:endnote w:type="continuationSeparator" w:id="0">
    <w:p w14:paraId="25CDEBD9" w14:textId="77777777" w:rsidR="00F24458" w:rsidRDefault="00F244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BD3B2EDB-7C6A-4DDC-8DBD-C70A4A7E2678}"/>
    <w:embedBold r:id="rId2" w:fontKey="{26F3961C-2F75-4CDB-A636-EC9C90EF29C0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5F28B3F7-B3FE-4C43-91A5-76EA446FD9FB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7DC46408-77E6-4484-8D15-545435EF1D3F}"/>
    <w:embedItalic r:id="rId5" w:fontKey="{A09A8439-0EEC-4AFE-9A12-EFFA8E2D789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B18725D2-0ED8-4831-990A-B86AAAD0477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413278413"/>
      <w:docPartObj>
        <w:docPartGallery w:val="Page Numbers (Bottom of Page)"/>
        <w:docPartUnique/>
      </w:docPartObj>
    </w:sdtPr>
    <w:sdtContent>
      <w:p w14:paraId="36311F7C" w14:textId="11EC1CEF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6C69E989" w14:textId="77777777" w:rsidR="000C78A5" w:rsidRDefault="000C78A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989942571"/>
      <w:docPartObj>
        <w:docPartGallery w:val="Page Numbers (Bottom of Page)"/>
        <w:docPartUnique/>
      </w:docPartObj>
    </w:sdtPr>
    <w:sdtContent>
      <w:p w14:paraId="0EE13FBD" w14:textId="0DA74D8D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4B334DB5" w14:textId="4593F9A6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044CC5" w14:textId="77777777" w:rsidR="00F24458" w:rsidRDefault="00F24458">
      <w:pPr>
        <w:spacing w:after="0" w:line="240" w:lineRule="auto"/>
      </w:pPr>
      <w:r>
        <w:separator/>
      </w:r>
    </w:p>
  </w:footnote>
  <w:footnote w:type="continuationSeparator" w:id="0">
    <w:p w14:paraId="55534AC2" w14:textId="77777777" w:rsidR="00F24458" w:rsidRDefault="00F244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880AD0" w14:textId="77777777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7513A8E6" w14:textId="58DD4073" w:rsidR="00C36BCA" w:rsidRDefault="00652AB3" w:rsidP="00652AB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3AFE723D" wp14:editId="4E716EAB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1B02CA"/>
    <w:multiLevelType w:val="hybridMultilevel"/>
    <w:tmpl w:val="437A1516"/>
    <w:lvl w:ilvl="0" w:tplc="2CD2EE24">
      <w:start w:val="1"/>
      <w:numFmt w:val="decimal"/>
      <w:lvlText w:val="%1."/>
      <w:lvlJc w:val="left"/>
      <w:pPr>
        <w:ind w:left="720" w:hanging="360"/>
      </w:pPr>
      <w:rPr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EB7AD6"/>
    <w:multiLevelType w:val="multilevel"/>
    <w:tmpl w:val="4BEE6F7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72259EE"/>
    <w:multiLevelType w:val="hybridMultilevel"/>
    <w:tmpl w:val="BCD4C1CE"/>
    <w:lvl w:ilvl="0" w:tplc="20EA28E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40071A9"/>
    <w:multiLevelType w:val="multilevel"/>
    <w:tmpl w:val="569E7DD4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49E57EB"/>
    <w:multiLevelType w:val="hybridMultilevel"/>
    <w:tmpl w:val="24AE7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862133141">
    <w:abstractNumId w:val="1"/>
  </w:num>
  <w:num w:numId="2" w16cid:durableId="713039420">
    <w:abstractNumId w:val="3"/>
  </w:num>
  <w:num w:numId="3" w16cid:durableId="446699250">
    <w:abstractNumId w:val="4"/>
  </w:num>
  <w:num w:numId="4" w16cid:durableId="375006150">
    <w:abstractNumId w:val="2"/>
  </w:num>
  <w:num w:numId="5" w16cid:durableId="8398580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6BCA"/>
    <w:rsid w:val="00013660"/>
    <w:rsid w:val="00082BD7"/>
    <w:rsid w:val="000C78A5"/>
    <w:rsid w:val="001B12AC"/>
    <w:rsid w:val="001C2F3B"/>
    <w:rsid w:val="00217362"/>
    <w:rsid w:val="002369FD"/>
    <w:rsid w:val="002531A3"/>
    <w:rsid w:val="00263F17"/>
    <w:rsid w:val="00277727"/>
    <w:rsid w:val="002E2BCC"/>
    <w:rsid w:val="002F31E6"/>
    <w:rsid w:val="003510A3"/>
    <w:rsid w:val="00351200"/>
    <w:rsid w:val="003C026F"/>
    <w:rsid w:val="003C736E"/>
    <w:rsid w:val="003D1832"/>
    <w:rsid w:val="0042229F"/>
    <w:rsid w:val="00444E3F"/>
    <w:rsid w:val="004F4C8C"/>
    <w:rsid w:val="005D29AD"/>
    <w:rsid w:val="00652AB3"/>
    <w:rsid w:val="0069353F"/>
    <w:rsid w:val="007469E3"/>
    <w:rsid w:val="00755CBB"/>
    <w:rsid w:val="007B0AB8"/>
    <w:rsid w:val="00841D8A"/>
    <w:rsid w:val="00861892"/>
    <w:rsid w:val="00883BF7"/>
    <w:rsid w:val="008C484C"/>
    <w:rsid w:val="00915C21"/>
    <w:rsid w:val="00971614"/>
    <w:rsid w:val="009815FC"/>
    <w:rsid w:val="00987B8F"/>
    <w:rsid w:val="0099064F"/>
    <w:rsid w:val="00992989"/>
    <w:rsid w:val="009F1ACB"/>
    <w:rsid w:val="00A344EB"/>
    <w:rsid w:val="00A97724"/>
    <w:rsid w:val="00AD6FC2"/>
    <w:rsid w:val="00B376F3"/>
    <w:rsid w:val="00BE6C6A"/>
    <w:rsid w:val="00C12B7E"/>
    <w:rsid w:val="00C36BCA"/>
    <w:rsid w:val="00C72094"/>
    <w:rsid w:val="00C940A7"/>
    <w:rsid w:val="00CD5764"/>
    <w:rsid w:val="00CD5E9D"/>
    <w:rsid w:val="00D37220"/>
    <w:rsid w:val="00D43D52"/>
    <w:rsid w:val="00D529DE"/>
    <w:rsid w:val="00DE1B70"/>
    <w:rsid w:val="00DE662C"/>
    <w:rsid w:val="00DF1706"/>
    <w:rsid w:val="00E02788"/>
    <w:rsid w:val="00E0336D"/>
    <w:rsid w:val="00E17C53"/>
    <w:rsid w:val="00EA7055"/>
    <w:rsid w:val="00EC5831"/>
    <w:rsid w:val="00F24458"/>
    <w:rsid w:val="00F2738C"/>
    <w:rsid w:val="00F3647A"/>
    <w:rsid w:val="00FA1527"/>
    <w:rsid w:val="00FC61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E06878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73BFC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0C78A5"/>
    <w:rPr>
      <w:rFonts w:eastAsia="Times New Roman" w:cs="Times New Roman"/>
      <w:lang w:val="en-US"/>
    </w:rPr>
  </w:style>
  <w:style w:type="character" w:styleId="Numerstrony">
    <w:name w:val="page number"/>
    <w:basedOn w:val="Domylnaczcionkaakapitu"/>
    <w:uiPriority w:val="99"/>
    <w:semiHidden/>
    <w:unhideWhenUsed/>
    <w:rsid w:val="000C78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99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7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9No/ChssHDbl9V/psroAKyd89g==">CgMxLjAyCmlkLjMwajB6bGwyCWlkLmdqZGd4czgAciExcGtnUEZUUDc1UVZwTTliTzI3M2RVY3FYVE5iYjBycVc=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E6B03D3-8283-5344-8B39-F3C814FFFD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428</Words>
  <Characters>2574</Characters>
  <Application>Microsoft Office Word</Application>
  <DocSecurity>0</DocSecurity>
  <Lines>21</Lines>
  <Paragraphs>5</Paragraphs>
  <ScaleCrop>false</ScaleCrop>
  <Company/>
  <LinksUpToDate>false</LinksUpToDate>
  <CharactersWithSpaces>2997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kasia.lelonkiewicz@wp.pl</cp:lastModifiedBy>
  <cp:revision>7</cp:revision>
  <dcterms:created xsi:type="dcterms:W3CDTF">2025-03-20T05:00:00Z</dcterms:created>
  <dcterms:modified xsi:type="dcterms:W3CDTF">2025-09-03T11:44:00Z</dcterms:modified>
</cp:coreProperties>
</file>